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4A68F2" w14:textId="4E9D51DF" w:rsidR="007F0630" w:rsidRPr="002C72C7" w:rsidRDefault="007F0630" w:rsidP="007F0630">
      <w:pPr>
        <w:shd w:val="clear" w:color="auto" w:fill="FFFFFF"/>
        <w:spacing w:after="0" w:line="240" w:lineRule="auto"/>
        <w:jc w:val="center"/>
        <w:rPr>
          <w:rFonts w:ascii="Helvetica Neue" w:eastAsia="Times New Roman" w:hAnsi="Helvetica Neue" w:cs="Times New Roman"/>
          <w:b/>
          <w:bCs/>
          <w:color w:val="222222"/>
          <w:kern w:val="0"/>
          <w:sz w:val="32"/>
          <w:szCs w:val="32"/>
          <w14:ligatures w14:val="none"/>
        </w:rPr>
      </w:pPr>
      <w:r w:rsidRPr="002C72C7">
        <w:rPr>
          <w:rFonts w:ascii="Helvetica Neue" w:eastAsia="Times New Roman" w:hAnsi="Helvetica Neue" w:cs="Times New Roman"/>
          <w:b/>
          <w:bCs/>
          <w:color w:val="222222"/>
          <w:kern w:val="0"/>
          <w:sz w:val="32"/>
          <w:szCs w:val="32"/>
          <w14:ligatures w14:val="none"/>
        </w:rPr>
        <w:t>The Catechism of the Catholic Church is arranged into four parts:</w:t>
      </w:r>
    </w:p>
    <w:p w14:paraId="18C7C1A4" w14:textId="77777777" w:rsidR="007F0630" w:rsidRPr="002C72C7" w:rsidRDefault="007F0630" w:rsidP="007F0630">
      <w:pPr>
        <w:pStyle w:val="ListParagraph"/>
        <w:numPr>
          <w:ilvl w:val="0"/>
          <w:numId w:val="5"/>
        </w:numPr>
        <w:shd w:val="clear" w:color="auto" w:fill="FFFFFF"/>
        <w:spacing w:after="0" w:line="240" w:lineRule="auto"/>
        <w:ind w:left="720"/>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color w:val="222222"/>
          <w:kern w:val="0"/>
          <w:sz w:val="28"/>
          <w:szCs w:val="28"/>
          <w14:ligatures w14:val="none"/>
        </w:rPr>
        <w:t>the Creed</w:t>
      </w:r>
    </w:p>
    <w:p w14:paraId="6D43E7BC" w14:textId="77777777" w:rsidR="007F0630" w:rsidRPr="002C72C7" w:rsidRDefault="007F0630" w:rsidP="007F0630">
      <w:pPr>
        <w:pStyle w:val="ListParagraph"/>
        <w:numPr>
          <w:ilvl w:val="0"/>
          <w:numId w:val="5"/>
        </w:numPr>
        <w:shd w:val="clear" w:color="auto" w:fill="FFFFFF"/>
        <w:spacing w:after="0" w:line="240" w:lineRule="auto"/>
        <w:ind w:left="720"/>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color w:val="222222"/>
          <w:kern w:val="0"/>
          <w:sz w:val="28"/>
          <w:szCs w:val="28"/>
          <w14:ligatures w14:val="none"/>
        </w:rPr>
        <w:t>the Sacred Liturgy with the sacraments</w:t>
      </w:r>
    </w:p>
    <w:p w14:paraId="77D2036F" w14:textId="77777777" w:rsidR="007F0630" w:rsidRPr="002C72C7" w:rsidRDefault="007F0630" w:rsidP="007F0630">
      <w:pPr>
        <w:pStyle w:val="ListParagraph"/>
        <w:numPr>
          <w:ilvl w:val="0"/>
          <w:numId w:val="5"/>
        </w:numPr>
        <w:shd w:val="clear" w:color="auto" w:fill="FFFFFF"/>
        <w:spacing w:after="0" w:line="240" w:lineRule="auto"/>
        <w:ind w:left="720"/>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color w:val="222222"/>
          <w:kern w:val="0"/>
          <w:sz w:val="28"/>
          <w:szCs w:val="28"/>
          <w14:ligatures w14:val="none"/>
        </w:rPr>
        <w:t>the Christian way of life, explained beginning with the Ten Commandments</w:t>
      </w:r>
    </w:p>
    <w:p w14:paraId="6EA8BF03" w14:textId="1742C6D1" w:rsidR="007F0630" w:rsidRPr="002C72C7" w:rsidRDefault="007F0630" w:rsidP="007F0630">
      <w:pPr>
        <w:pStyle w:val="ListParagraph"/>
        <w:numPr>
          <w:ilvl w:val="0"/>
          <w:numId w:val="5"/>
        </w:numPr>
        <w:shd w:val="clear" w:color="auto" w:fill="FFFFFF"/>
        <w:spacing w:after="0" w:line="240" w:lineRule="auto"/>
        <w:ind w:left="720"/>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color w:val="222222"/>
          <w:kern w:val="0"/>
          <w:sz w:val="28"/>
          <w:szCs w:val="28"/>
          <w14:ligatures w14:val="none"/>
        </w:rPr>
        <w:t>and finally, Christian prayer.</w:t>
      </w:r>
    </w:p>
    <w:p w14:paraId="51C35B95" w14:textId="77777777" w:rsidR="007F0630" w:rsidRPr="002C72C7" w:rsidRDefault="007F0630" w:rsidP="007F0630">
      <w:pPr>
        <w:shd w:val="clear" w:color="auto" w:fill="FFFFFF"/>
        <w:spacing w:after="0" w:line="240" w:lineRule="auto"/>
        <w:jc w:val="both"/>
        <w:rPr>
          <w:rFonts w:ascii="Helvetica Neue" w:eastAsia="Times New Roman" w:hAnsi="Helvetica Neue" w:cs="Times New Roman"/>
          <w:color w:val="222222"/>
          <w:kern w:val="0"/>
          <w:sz w:val="28"/>
          <w:szCs w:val="28"/>
          <w14:ligatures w14:val="none"/>
        </w:rPr>
      </w:pPr>
    </w:p>
    <w:p w14:paraId="5AB4D1A5" w14:textId="77777777" w:rsidR="007F0630" w:rsidRPr="002C72C7" w:rsidRDefault="007F0630" w:rsidP="007F0630">
      <w:pPr>
        <w:shd w:val="clear" w:color="auto" w:fill="FFFFFF"/>
        <w:spacing w:after="0" w:line="240" w:lineRule="auto"/>
        <w:jc w:val="both"/>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color w:val="222222"/>
          <w:kern w:val="0"/>
          <w:sz w:val="28"/>
          <w:szCs w:val="28"/>
          <w14:ligatures w14:val="none"/>
        </w:rPr>
        <w:t>Pope Saint John Paul II writes, “The four parts are related one to the other: the Christian mystery is the object of faith (first part); it is celebrated and communicated in liturgical actions (second part); it is present to enlighten and sustain the children of God in their actions (third part); it is the basis for our prayer, the privileged expression of which is the Our Father, and it represents the object of our supplication, our praise and our intercession (fourth part)”.</w:t>
      </w:r>
    </w:p>
    <w:p w14:paraId="4B802600" w14:textId="77777777" w:rsidR="007F0630" w:rsidRPr="002C72C7" w:rsidRDefault="007F0630" w:rsidP="007F0630">
      <w:pPr>
        <w:shd w:val="clear" w:color="auto" w:fill="FFFFFF"/>
        <w:spacing w:after="0" w:line="240" w:lineRule="auto"/>
        <w:jc w:val="both"/>
        <w:rPr>
          <w:rFonts w:ascii="Helvetica Neue" w:eastAsia="Times New Roman" w:hAnsi="Helvetica Neue" w:cs="Times New Roman"/>
          <w:color w:val="222222"/>
          <w:kern w:val="0"/>
          <w:sz w:val="28"/>
          <w:szCs w:val="28"/>
          <w14:ligatures w14:val="none"/>
        </w:rPr>
      </w:pPr>
    </w:p>
    <w:p w14:paraId="65DB9502" w14:textId="77777777" w:rsidR="007F0630" w:rsidRPr="002C72C7" w:rsidRDefault="007F0630" w:rsidP="007F0630">
      <w:pPr>
        <w:shd w:val="clear" w:color="auto" w:fill="FFFFFF"/>
        <w:spacing w:after="0" w:line="240" w:lineRule="auto"/>
        <w:jc w:val="both"/>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color w:val="222222"/>
          <w:kern w:val="0"/>
          <w:sz w:val="28"/>
          <w:szCs w:val="28"/>
          <w14:ligatures w14:val="none"/>
        </w:rPr>
        <w:t>As you enter into your final year of Confirmation preparation, we are encompassing your curriculum around these four parts of the Catholic Church using the Catholic Brain platform. The videos are about 2-3 mins. long. </w:t>
      </w:r>
    </w:p>
    <w:p w14:paraId="2A04F4A8" w14:textId="77777777" w:rsidR="007F0630" w:rsidRPr="002C72C7" w:rsidRDefault="007F0630" w:rsidP="007F0630">
      <w:pPr>
        <w:shd w:val="clear" w:color="auto" w:fill="FFFFFF"/>
        <w:spacing w:after="0" w:line="240" w:lineRule="auto"/>
        <w:jc w:val="center"/>
        <w:rPr>
          <w:rFonts w:ascii="Helvetica Neue" w:eastAsia="Times New Roman" w:hAnsi="Helvetica Neue" w:cs="Times New Roman"/>
          <w:color w:val="222222"/>
          <w:kern w:val="0"/>
          <w:sz w:val="28"/>
          <w:szCs w:val="28"/>
          <w14:ligatures w14:val="none"/>
        </w:rPr>
      </w:pPr>
    </w:p>
    <w:p w14:paraId="33F06769" w14:textId="77777777" w:rsidR="007F0630" w:rsidRPr="002C72C7" w:rsidRDefault="007F0630" w:rsidP="007F0630">
      <w:pPr>
        <w:shd w:val="clear" w:color="auto" w:fill="FFFFFF"/>
        <w:spacing w:after="0" w:line="240" w:lineRule="auto"/>
        <w:ind w:left="720" w:right="720"/>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b/>
          <w:bCs/>
          <w:color w:val="222222"/>
          <w:kern w:val="0"/>
          <w:sz w:val="28"/>
          <w:szCs w:val="28"/>
          <w:u w:val="single"/>
          <w14:ligatures w14:val="none"/>
        </w:rPr>
        <w:t>To view them, you log into your Catholic Brain account.  </w:t>
      </w:r>
    </w:p>
    <w:p w14:paraId="4F679641" w14:textId="5DD5EA77" w:rsidR="007F0630" w:rsidRPr="002C72C7" w:rsidRDefault="007F0630" w:rsidP="007F0630">
      <w:pPr>
        <w:shd w:val="clear" w:color="auto" w:fill="FFFFFF"/>
        <w:spacing w:after="0" w:line="240" w:lineRule="auto"/>
        <w:ind w:left="720" w:right="720"/>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b/>
          <w:bCs/>
          <w:color w:val="222222"/>
          <w:kern w:val="0"/>
          <w:sz w:val="28"/>
          <w:szCs w:val="28"/>
          <w:u w:val="single"/>
          <w14:ligatures w14:val="none"/>
        </w:rPr>
        <w:t>Then click on the Resource Library Tab.  Scroll down and click on Videos.  Click on Catholic Brain Youth.  All the videos are listed in this section (you may have to use the blue number boxes at the top to access different pages). </w:t>
      </w:r>
    </w:p>
    <w:p w14:paraId="53FC0F9B"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p>
    <w:p w14:paraId="07EF9EE7"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p>
    <w:p w14:paraId="0EAFC57C"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b/>
          <w:bCs/>
          <w:color w:val="222222"/>
          <w:kern w:val="0"/>
          <w:sz w:val="28"/>
          <w:szCs w:val="28"/>
          <w:u w:val="single"/>
          <w14:ligatures w14:val="none"/>
        </w:rPr>
        <w:t>Creed - The Beliefs of the Catholic Faith</w:t>
      </w:r>
    </w:p>
    <w:p w14:paraId="0837D70E"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color w:val="222222"/>
          <w:kern w:val="0"/>
          <w:sz w:val="28"/>
          <w:szCs w:val="28"/>
          <w14:ligatures w14:val="none"/>
        </w:rPr>
        <w:t>Videos:</w:t>
      </w:r>
    </w:p>
    <w:p w14:paraId="6141DF9E" w14:textId="407E807B" w:rsidR="007F0630" w:rsidRPr="002C72C7" w:rsidRDefault="007F0630" w:rsidP="007F0630">
      <w:pPr>
        <w:numPr>
          <w:ilvl w:val="1"/>
          <w:numId w:val="1"/>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5" w:history="1">
        <w:r w:rsidRPr="002C72C7">
          <w:rPr>
            <w:rStyle w:val="Hyperlink"/>
            <w:rFonts w:ascii="Helvetica Neue" w:eastAsia="Times New Roman" w:hAnsi="Helvetica Neue" w:cs="Arial"/>
            <w:kern w:val="0"/>
            <w:sz w:val="28"/>
            <w:szCs w:val="28"/>
            <w14:ligatures w14:val="none"/>
          </w:rPr>
          <w:t>Does God Exist?</w:t>
        </w:r>
      </w:hyperlink>
    </w:p>
    <w:p w14:paraId="372C9EB2" w14:textId="433CAC59" w:rsidR="007F0630" w:rsidRPr="002C72C7" w:rsidRDefault="007F0630" w:rsidP="007F0630">
      <w:pPr>
        <w:numPr>
          <w:ilvl w:val="1"/>
          <w:numId w:val="1"/>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6" w:history="1">
        <w:r w:rsidRPr="002C72C7">
          <w:rPr>
            <w:rStyle w:val="Hyperlink"/>
            <w:rFonts w:ascii="Helvetica Neue" w:eastAsia="Times New Roman" w:hAnsi="Helvetica Neue" w:cs="Arial"/>
            <w:kern w:val="0"/>
            <w:sz w:val="28"/>
            <w:szCs w:val="28"/>
            <w14:ligatures w14:val="none"/>
          </w:rPr>
          <w:t>Who is the Holy Spirit?</w:t>
        </w:r>
      </w:hyperlink>
    </w:p>
    <w:p w14:paraId="45D0D487" w14:textId="657472EC" w:rsidR="007F0630" w:rsidRPr="002C72C7" w:rsidRDefault="007F0630" w:rsidP="007F0630">
      <w:pPr>
        <w:numPr>
          <w:ilvl w:val="1"/>
          <w:numId w:val="1"/>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7" w:history="1">
        <w:r w:rsidRPr="002C72C7">
          <w:rPr>
            <w:rStyle w:val="Hyperlink"/>
            <w:rFonts w:ascii="Helvetica Neue" w:eastAsia="Times New Roman" w:hAnsi="Helvetica Neue" w:cs="Arial"/>
            <w:kern w:val="0"/>
            <w:sz w:val="28"/>
            <w:szCs w:val="28"/>
            <w14:ligatures w14:val="none"/>
          </w:rPr>
          <w:t>Why and I Catholic?</w:t>
        </w:r>
      </w:hyperlink>
    </w:p>
    <w:p w14:paraId="77760BEB" w14:textId="6853E5B1" w:rsidR="007F0630" w:rsidRPr="002C72C7" w:rsidRDefault="007F0630" w:rsidP="007F0630">
      <w:pPr>
        <w:numPr>
          <w:ilvl w:val="1"/>
          <w:numId w:val="1"/>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8" w:history="1">
        <w:r w:rsidRPr="002C72C7">
          <w:rPr>
            <w:rStyle w:val="Hyperlink"/>
            <w:rFonts w:ascii="Helvetica Neue" w:eastAsia="Times New Roman" w:hAnsi="Helvetica Neue" w:cs="Arial"/>
            <w:kern w:val="0"/>
            <w:sz w:val="28"/>
            <w:szCs w:val="28"/>
            <w14:ligatures w14:val="none"/>
          </w:rPr>
          <w:t>What are the Two Greatest Commandments?</w:t>
        </w:r>
      </w:hyperlink>
    </w:p>
    <w:p w14:paraId="06B41E27" w14:textId="6667450C" w:rsidR="007F0630" w:rsidRPr="002C72C7" w:rsidRDefault="007F0630" w:rsidP="007F0630">
      <w:pPr>
        <w:numPr>
          <w:ilvl w:val="1"/>
          <w:numId w:val="1"/>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9" w:history="1">
        <w:r w:rsidRPr="002C72C7">
          <w:rPr>
            <w:rStyle w:val="Hyperlink"/>
            <w:rFonts w:ascii="Helvetica Neue" w:eastAsia="Times New Roman" w:hAnsi="Helvetica Neue" w:cs="Arial"/>
            <w:kern w:val="0"/>
            <w:sz w:val="28"/>
            <w:szCs w:val="28"/>
            <w14:ligatures w14:val="none"/>
          </w:rPr>
          <w:t>What are the Fruits of the Holy Spirit?</w:t>
        </w:r>
      </w:hyperlink>
    </w:p>
    <w:p w14:paraId="46F5614F"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p>
    <w:p w14:paraId="4EA2F4CE"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p>
    <w:p w14:paraId="5C966C42"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b/>
          <w:bCs/>
          <w:color w:val="222222"/>
          <w:kern w:val="0"/>
          <w:sz w:val="28"/>
          <w:szCs w:val="28"/>
          <w:u w:val="single"/>
          <w14:ligatures w14:val="none"/>
        </w:rPr>
        <w:t>Mass/Sacraments - How we Worship </w:t>
      </w:r>
    </w:p>
    <w:p w14:paraId="11C40F9F"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color w:val="222222"/>
          <w:kern w:val="0"/>
          <w:sz w:val="28"/>
          <w:szCs w:val="28"/>
          <w14:ligatures w14:val="none"/>
        </w:rPr>
        <w:t>Videos:</w:t>
      </w:r>
    </w:p>
    <w:p w14:paraId="299812F7" w14:textId="5ED47198" w:rsidR="007F0630" w:rsidRPr="002C72C7" w:rsidRDefault="001A67DD" w:rsidP="007F0630">
      <w:pPr>
        <w:numPr>
          <w:ilvl w:val="1"/>
          <w:numId w:val="2"/>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10" w:history="1">
        <w:r w:rsidRPr="002C72C7">
          <w:rPr>
            <w:rStyle w:val="Hyperlink"/>
            <w:rFonts w:ascii="Helvetica Neue" w:eastAsia="Times New Roman" w:hAnsi="Helvetica Neue" w:cs="Arial"/>
            <w:kern w:val="0"/>
            <w:sz w:val="28"/>
            <w:szCs w:val="28"/>
            <w14:ligatures w14:val="none"/>
          </w:rPr>
          <w:t>Is Jesus Truly Present in the Eucharist?</w:t>
        </w:r>
      </w:hyperlink>
    </w:p>
    <w:p w14:paraId="4A1C5D27" w14:textId="50934F30" w:rsidR="007F0630" w:rsidRPr="002C72C7" w:rsidRDefault="007F0630" w:rsidP="007F0630">
      <w:pPr>
        <w:numPr>
          <w:ilvl w:val="1"/>
          <w:numId w:val="2"/>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11" w:history="1">
        <w:r w:rsidRPr="002C72C7">
          <w:rPr>
            <w:rStyle w:val="Hyperlink"/>
            <w:rFonts w:ascii="Helvetica Neue" w:eastAsia="Times New Roman" w:hAnsi="Helvetica Neue" w:cs="Arial"/>
            <w:kern w:val="0"/>
            <w:sz w:val="28"/>
            <w:szCs w:val="28"/>
            <w14:ligatures w14:val="none"/>
          </w:rPr>
          <w:t>Why Do I have to go to a Priest to Have my Sins Forgiven?</w:t>
        </w:r>
      </w:hyperlink>
    </w:p>
    <w:p w14:paraId="3D2E8FB0" w14:textId="2710A11E" w:rsidR="007F0630" w:rsidRPr="002C72C7" w:rsidRDefault="007F0630" w:rsidP="007F0630">
      <w:pPr>
        <w:numPr>
          <w:ilvl w:val="1"/>
          <w:numId w:val="2"/>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12" w:history="1">
        <w:r w:rsidRPr="002C72C7">
          <w:rPr>
            <w:rStyle w:val="Hyperlink"/>
            <w:rFonts w:ascii="Helvetica Neue" w:eastAsia="Times New Roman" w:hAnsi="Helvetica Neue" w:cs="Arial"/>
            <w:kern w:val="0"/>
            <w:sz w:val="28"/>
            <w:szCs w:val="28"/>
            <w14:ligatures w14:val="none"/>
          </w:rPr>
          <w:t>Why Should I go to Mass Every Sunday?</w:t>
        </w:r>
      </w:hyperlink>
    </w:p>
    <w:p w14:paraId="3E4B29B4" w14:textId="1B224E50" w:rsidR="007F0630" w:rsidRPr="002C72C7" w:rsidRDefault="007F0630" w:rsidP="007F0630">
      <w:pPr>
        <w:numPr>
          <w:ilvl w:val="1"/>
          <w:numId w:val="2"/>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13" w:history="1">
        <w:r w:rsidRPr="002C72C7">
          <w:rPr>
            <w:rStyle w:val="Hyperlink"/>
            <w:rFonts w:ascii="Helvetica Neue" w:eastAsia="Times New Roman" w:hAnsi="Helvetica Neue" w:cs="Arial"/>
            <w:kern w:val="0"/>
            <w:sz w:val="28"/>
            <w:szCs w:val="28"/>
            <w14:ligatures w14:val="none"/>
          </w:rPr>
          <w:t>How Do I Make a Good Confession?</w:t>
        </w:r>
      </w:hyperlink>
    </w:p>
    <w:p w14:paraId="648BC544" w14:textId="122BC2E5" w:rsidR="007F0630" w:rsidRPr="002C72C7" w:rsidRDefault="007F0630" w:rsidP="007F0630">
      <w:pPr>
        <w:numPr>
          <w:ilvl w:val="1"/>
          <w:numId w:val="2"/>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14" w:history="1">
        <w:r w:rsidRPr="002C72C7">
          <w:rPr>
            <w:rStyle w:val="Hyperlink"/>
            <w:rFonts w:ascii="Helvetica Neue" w:eastAsia="Times New Roman" w:hAnsi="Helvetica Neue" w:cs="Arial"/>
            <w:kern w:val="0"/>
            <w:sz w:val="28"/>
            <w:szCs w:val="28"/>
            <w14:ligatures w14:val="none"/>
          </w:rPr>
          <w:t>How Do I Develop a Relationship with Christ?</w:t>
        </w:r>
      </w:hyperlink>
    </w:p>
    <w:p w14:paraId="611BAA9A"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p>
    <w:p w14:paraId="7D6CBB2C"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p>
    <w:p w14:paraId="4F557009"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b/>
          <w:bCs/>
          <w:color w:val="222222"/>
          <w:kern w:val="0"/>
          <w:sz w:val="28"/>
          <w:szCs w:val="28"/>
          <w:u w:val="single"/>
          <w14:ligatures w14:val="none"/>
        </w:rPr>
        <w:t>Christian Prayer - We Grow in Our Relationship with God</w:t>
      </w:r>
    </w:p>
    <w:p w14:paraId="1BB7D639"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color w:val="222222"/>
          <w:kern w:val="0"/>
          <w:sz w:val="28"/>
          <w:szCs w:val="28"/>
          <w14:ligatures w14:val="none"/>
        </w:rPr>
        <w:t>Videos:</w:t>
      </w:r>
    </w:p>
    <w:p w14:paraId="76A21116" w14:textId="000AAF9C" w:rsidR="007F0630" w:rsidRPr="002C72C7" w:rsidRDefault="007F0630" w:rsidP="007F0630">
      <w:pPr>
        <w:numPr>
          <w:ilvl w:val="1"/>
          <w:numId w:val="3"/>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15" w:history="1">
        <w:r w:rsidRPr="002C72C7">
          <w:rPr>
            <w:rStyle w:val="Hyperlink"/>
            <w:rFonts w:ascii="Helvetica Neue" w:eastAsia="Times New Roman" w:hAnsi="Helvetica Neue" w:cs="Arial"/>
            <w:kern w:val="0"/>
            <w:sz w:val="28"/>
            <w:szCs w:val="28"/>
            <w14:ligatures w14:val="none"/>
          </w:rPr>
          <w:t>Why Should I Pray?</w:t>
        </w:r>
      </w:hyperlink>
    </w:p>
    <w:p w14:paraId="427664AA" w14:textId="1E99A3A3" w:rsidR="007F0630" w:rsidRPr="002C72C7" w:rsidRDefault="007F0630" w:rsidP="007F0630">
      <w:pPr>
        <w:numPr>
          <w:ilvl w:val="1"/>
          <w:numId w:val="3"/>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16" w:history="1">
        <w:r w:rsidRPr="002C72C7">
          <w:rPr>
            <w:rStyle w:val="Hyperlink"/>
            <w:rFonts w:ascii="Helvetica Neue" w:eastAsia="Times New Roman" w:hAnsi="Helvetica Neue" w:cs="Arial"/>
            <w:kern w:val="0"/>
            <w:sz w:val="28"/>
            <w:szCs w:val="28"/>
            <w14:ligatures w14:val="none"/>
          </w:rPr>
          <w:t>Why Do We Ask the Saints to Pray for Us?</w:t>
        </w:r>
      </w:hyperlink>
    </w:p>
    <w:p w14:paraId="5300A858" w14:textId="5DE341E3" w:rsidR="007F0630" w:rsidRPr="002C72C7" w:rsidRDefault="007F0630" w:rsidP="007F0630">
      <w:pPr>
        <w:numPr>
          <w:ilvl w:val="1"/>
          <w:numId w:val="3"/>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17" w:history="1">
        <w:r w:rsidRPr="002C72C7">
          <w:rPr>
            <w:rStyle w:val="Hyperlink"/>
            <w:rFonts w:ascii="Helvetica Neue" w:eastAsia="Times New Roman" w:hAnsi="Helvetica Neue" w:cs="Arial"/>
            <w:kern w:val="0"/>
            <w:sz w:val="28"/>
            <w:szCs w:val="28"/>
            <w14:ligatures w14:val="none"/>
          </w:rPr>
          <w:t>What Happens When God Doesn’t Answer My Prayers?</w:t>
        </w:r>
      </w:hyperlink>
    </w:p>
    <w:p w14:paraId="5B4728F6" w14:textId="74F5ACAA" w:rsidR="007F0630" w:rsidRPr="002C72C7" w:rsidRDefault="007F0630" w:rsidP="007F0630">
      <w:pPr>
        <w:numPr>
          <w:ilvl w:val="1"/>
          <w:numId w:val="3"/>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18" w:history="1">
        <w:r w:rsidRPr="002C72C7">
          <w:rPr>
            <w:rStyle w:val="Hyperlink"/>
            <w:rFonts w:ascii="Helvetica Neue" w:eastAsia="Times New Roman" w:hAnsi="Helvetica Neue" w:cs="Arial"/>
            <w:kern w:val="0"/>
            <w:sz w:val="28"/>
            <w:szCs w:val="28"/>
            <w14:ligatures w14:val="none"/>
          </w:rPr>
          <w:t>Why Do Catholics Worship Mary?</w:t>
        </w:r>
      </w:hyperlink>
    </w:p>
    <w:p w14:paraId="53FB3BE9" w14:textId="0D773E2A" w:rsidR="007F0630" w:rsidRPr="002C72C7" w:rsidRDefault="007F0630" w:rsidP="007F0630">
      <w:pPr>
        <w:numPr>
          <w:ilvl w:val="1"/>
          <w:numId w:val="3"/>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19" w:history="1">
        <w:r w:rsidRPr="002C72C7">
          <w:rPr>
            <w:rStyle w:val="Hyperlink"/>
            <w:rFonts w:ascii="Helvetica Neue" w:eastAsia="Times New Roman" w:hAnsi="Helvetica Neue" w:cs="Arial"/>
            <w:kern w:val="0"/>
            <w:sz w:val="28"/>
            <w:szCs w:val="28"/>
            <w14:ligatures w14:val="none"/>
          </w:rPr>
          <w:t>How Do I Live a Sacramental Life?</w:t>
        </w:r>
      </w:hyperlink>
    </w:p>
    <w:p w14:paraId="68362B9D"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p>
    <w:p w14:paraId="01341B4D"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p>
    <w:p w14:paraId="470816B7"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b/>
          <w:bCs/>
          <w:color w:val="222222"/>
          <w:kern w:val="0"/>
          <w:sz w:val="28"/>
          <w:szCs w:val="28"/>
          <w:u w:val="single"/>
          <w14:ligatures w14:val="none"/>
        </w:rPr>
        <w:t>Christian Living -  Respect Life and Human Dignity</w:t>
      </w:r>
    </w:p>
    <w:p w14:paraId="1C5C37BC" w14:textId="77777777" w:rsidR="007F0630" w:rsidRPr="002C72C7" w:rsidRDefault="007F0630" w:rsidP="007F0630">
      <w:pPr>
        <w:shd w:val="clear" w:color="auto" w:fill="FFFFFF"/>
        <w:spacing w:after="0" w:line="240" w:lineRule="auto"/>
        <w:rPr>
          <w:rFonts w:ascii="Helvetica Neue" w:eastAsia="Times New Roman" w:hAnsi="Helvetica Neue" w:cs="Times New Roman"/>
          <w:color w:val="222222"/>
          <w:kern w:val="0"/>
          <w:sz w:val="28"/>
          <w:szCs w:val="28"/>
          <w14:ligatures w14:val="none"/>
        </w:rPr>
      </w:pPr>
      <w:r w:rsidRPr="002C72C7">
        <w:rPr>
          <w:rFonts w:ascii="Helvetica Neue" w:eastAsia="Times New Roman" w:hAnsi="Helvetica Neue" w:cs="Times New Roman"/>
          <w:color w:val="222222"/>
          <w:kern w:val="0"/>
          <w:sz w:val="28"/>
          <w:szCs w:val="28"/>
          <w14:ligatures w14:val="none"/>
        </w:rPr>
        <w:t>Videos:</w:t>
      </w:r>
    </w:p>
    <w:p w14:paraId="18D2F0A8" w14:textId="72646F18" w:rsidR="007F0630" w:rsidRPr="002C72C7" w:rsidRDefault="007F0630" w:rsidP="007F0630">
      <w:pPr>
        <w:numPr>
          <w:ilvl w:val="1"/>
          <w:numId w:val="4"/>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20" w:history="1">
        <w:r w:rsidRPr="00032115">
          <w:rPr>
            <w:rStyle w:val="Hyperlink"/>
            <w:rFonts w:ascii="Helvetica Neue" w:eastAsia="Times New Roman" w:hAnsi="Helvetica Neue" w:cs="Arial"/>
            <w:kern w:val="0"/>
            <w:sz w:val="28"/>
            <w:szCs w:val="28"/>
            <w14:ligatures w14:val="none"/>
          </w:rPr>
          <w:t xml:space="preserve">What Does the Church </w:t>
        </w:r>
        <w:proofErr w:type="gramStart"/>
        <w:r w:rsidRPr="00032115">
          <w:rPr>
            <w:rStyle w:val="Hyperlink"/>
            <w:rFonts w:ascii="Helvetica Neue" w:eastAsia="Times New Roman" w:hAnsi="Helvetica Neue" w:cs="Arial"/>
            <w:kern w:val="0"/>
            <w:sz w:val="28"/>
            <w:szCs w:val="28"/>
            <w14:ligatures w14:val="none"/>
          </w:rPr>
          <w:t>Teach about</w:t>
        </w:r>
        <w:proofErr w:type="gramEnd"/>
        <w:r w:rsidRPr="00032115">
          <w:rPr>
            <w:rStyle w:val="Hyperlink"/>
            <w:rFonts w:ascii="Helvetica Neue" w:eastAsia="Times New Roman" w:hAnsi="Helvetica Neue" w:cs="Arial"/>
            <w:kern w:val="0"/>
            <w:sz w:val="28"/>
            <w:szCs w:val="28"/>
            <w14:ligatures w14:val="none"/>
          </w:rPr>
          <w:t xml:space="preserve"> Social Justice?</w:t>
        </w:r>
      </w:hyperlink>
    </w:p>
    <w:p w14:paraId="6F6709D6" w14:textId="17318FBA" w:rsidR="007F0630" w:rsidRPr="002C72C7" w:rsidRDefault="007F0630" w:rsidP="007F0630">
      <w:pPr>
        <w:numPr>
          <w:ilvl w:val="1"/>
          <w:numId w:val="4"/>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21" w:history="1">
        <w:r w:rsidRPr="002C72C7">
          <w:rPr>
            <w:rStyle w:val="Hyperlink"/>
            <w:rFonts w:ascii="Helvetica Neue" w:eastAsia="Times New Roman" w:hAnsi="Helvetica Neue" w:cs="Arial"/>
            <w:kern w:val="0"/>
            <w:sz w:val="28"/>
            <w:szCs w:val="28"/>
            <w14:ligatures w14:val="none"/>
          </w:rPr>
          <w:t>Why Does God Allow Evil in the World?</w:t>
        </w:r>
      </w:hyperlink>
    </w:p>
    <w:p w14:paraId="5EF14868" w14:textId="4249458A" w:rsidR="007F0630" w:rsidRPr="002C72C7" w:rsidRDefault="007F0630" w:rsidP="007F0630">
      <w:pPr>
        <w:numPr>
          <w:ilvl w:val="1"/>
          <w:numId w:val="4"/>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22" w:history="1">
        <w:r w:rsidRPr="002C72C7">
          <w:rPr>
            <w:rStyle w:val="Hyperlink"/>
            <w:rFonts w:ascii="Helvetica Neue" w:eastAsia="Times New Roman" w:hAnsi="Helvetica Neue" w:cs="Arial"/>
            <w:kern w:val="0"/>
            <w:sz w:val="28"/>
            <w:szCs w:val="28"/>
            <w14:ligatures w14:val="none"/>
          </w:rPr>
          <w:t>Is Abortion Evil?</w:t>
        </w:r>
      </w:hyperlink>
    </w:p>
    <w:p w14:paraId="6973ACBF" w14:textId="7B66AA1E" w:rsidR="007F0630" w:rsidRPr="002C72C7" w:rsidRDefault="007F0630" w:rsidP="007F0630">
      <w:pPr>
        <w:numPr>
          <w:ilvl w:val="1"/>
          <w:numId w:val="4"/>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23" w:history="1">
        <w:r w:rsidRPr="002C72C7">
          <w:rPr>
            <w:rStyle w:val="Hyperlink"/>
            <w:rFonts w:ascii="Helvetica Neue" w:eastAsia="Times New Roman" w:hAnsi="Helvetica Neue" w:cs="Arial"/>
            <w:kern w:val="0"/>
            <w:sz w:val="28"/>
            <w:szCs w:val="28"/>
            <w14:ligatures w14:val="none"/>
          </w:rPr>
          <w:t>Is Fornication a Sin?</w:t>
        </w:r>
      </w:hyperlink>
    </w:p>
    <w:p w14:paraId="15B71BF7" w14:textId="16EF63C0" w:rsidR="007F0630" w:rsidRDefault="007F0630" w:rsidP="007F0630">
      <w:pPr>
        <w:numPr>
          <w:ilvl w:val="1"/>
          <w:numId w:val="4"/>
        </w:numPr>
        <w:shd w:val="clear" w:color="auto" w:fill="FFFFFF"/>
        <w:spacing w:after="0" w:line="240" w:lineRule="auto"/>
        <w:rPr>
          <w:rFonts w:ascii="Helvetica Neue" w:eastAsia="Times New Roman" w:hAnsi="Helvetica Neue" w:cs="Arial"/>
          <w:color w:val="222222"/>
          <w:kern w:val="0"/>
          <w:sz w:val="28"/>
          <w:szCs w:val="28"/>
          <w14:ligatures w14:val="none"/>
        </w:rPr>
      </w:pPr>
      <w:hyperlink r:id="rId24" w:history="1">
        <w:r w:rsidRPr="002C72C7">
          <w:rPr>
            <w:rStyle w:val="Hyperlink"/>
            <w:rFonts w:ascii="Helvetica Neue" w:eastAsia="Times New Roman" w:hAnsi="Helvetica Neue" w:cs="Arial"/>
            <w:kern w:val="0"/>
            <w:sz w:val="28"/>
            <w:szCs w:val="28"/>
            <w14:ligatures w14:val="none"/>
          </w:rPr>
          <w:t>Is My Body a Temple of the Holy Spirit?</w:t>
        </w:r>
      </w:hyperlink>
    </w:p>
    <w:p w14:paraId="70CB3990" w14:textId="77777777" w:rsidR="003941B5" w:rsidRDefault="003941B5" w:rsidP="003941B5">
      <w:pPr>
        <w:shd w:val="clear" w:color="auto" w:fill="FFFFFF"/>
        <w:spacing w:after="0" w:line="240" w:lineRule="auto"/>
        <w:rPr>
          <w:rFonts w:ascii="Helvetica Neue" w:eastAsia="Times New Roman" w:hAnsi="Helvetica Neue" w:cs="Arial"/>
          <w:color w:val="222222"/>
          <w:kern w:val="0"/>
          <w:sz w:val="28"/>
          <w:szCs w:val="28"/>
          <w14:ligatures w14:val="none"/>
        </w:rPr>
      </w:pPr>
    </w:p>
    <w:p w14:paraId="192C583D" w14:textId="77777777" w:rsidR="003941B5" w:rsidRDefault="003941B5" w:rsidP="003941B5">
      <w:pPr>
        <w:shd w:val="clear" w:color="auto" w:fill="FFFFFF"/>
        <w:spacing w:after="0" w:line="240" w:lineRule="auto"/>
        <w:rPr>
          <w:rFonts w:ascii="Helvetica Neue" w:eastAsia="Times New Roman" w:hAnsi="Helvetica Neue" w:cs="Arial"/>
          <w:color w:val="222222"/>
          <w:kern w:val="0"/>
          <w:sz w:val="28"/>
          <w:szCs w:val="28"/>
          <w14:ligatures w14:val="none"/>
        </w:rPr>
      </w:pPr>
    </w:p>
    <w:p w14:paraId="5C8786B1" w14:textId="77777777" w:rsidR="003941B5" w:rsidRDefault="003941B5" w:rsidP="003941B5">
      <w:pPr>
        <w:shd w:val="clear" w:color="auto" w:fill="FFFFFF"/>
        <w:spacing w:after="0" w:line="240" w:lineRule="auto"/>
        <w:rPr>
          <w:rFonts w:ascii="Helvetica Neue" w:eastAsia="Times New Roman" w:hAnsi="Helvetica Neue" w:cs="Arial"/>
          <w:color w:val="222222"/>
          <w:kern w:val="0"/>
          <w:sz w:val="28"/>
          <w:szCs w:val="28"/>
          <w14:ligatures w14:val="none"/>
        </w:rPr>
      </w:pPr>
    </w:p>
    <w:p w14:paraId="6775CFF3" w14:textId="77777777" w:rsidR="003941B5" w:rsidRDefault="003941B5" w:rsidP="003941B5">
      <w:pPr>
        <w:shd w:val="clear" w:color="auto" w:fill="FFFFFF"/>
        <w:spacing w:after="0" w:line="240" w:lineRule="auto"/>
        <w:rPr>
          <w:rFonts w:ascii="Helvetica Neue" w:eastAsia="Times New Roman" w:hAnsi="Helvetica Neue" w:cs="Arial"/>
          <w:color w:val="222222"/>
          <w:kern w:val="0"/>
          <w:sz w:val="28"/>
          <w:szCs w:val="28"/>
          <w14:ligatures w14:val="none"/>
        </w:rPr>
      </w:pPr>
    </w:p>
    <w:p w14:paraId="76EAD752" w14:textId="2A261E32" w:rsidR="003941B5" w:rsidRPr="00BD3D43" w:rsidRDefault="003941B5" w:rsidP="003941B5">
      <w:pPr>
        <w:shd w:val="clear" w:color="auto" w:fill="FFFFFF"/>
        <w:spacing w:after="0" w:line="240" w:lineRule="auto"/>
        <w:rPr>
          <w:rFonts w:ascii="Helvetica Neue" w:eastAsia="Times New Roman" w:hAnsi="Helvetica Neue" w:cs="Arial"/>
          <w:b/>
          <w:bCs/>
          <w:color w:val="222222"/>
          <w:kern w:val="0"/>
          <w:sz w:val="28"/>
          <w:szCs w:val="28"/>
          <w:u w:val="single"/>
          <w14:ligatures w14:val="none"/>
        </w:rPr>
      </w:pPr>
      <w:r w:rsidRPr="00BD3D43">
        <w:rPr>
          <w:rFonts w:ascii="Helvetica Neue" w:eastAsia="Times New Roman" w:hAnsi="Helvetica Neue" w:cs="Arial"/>
          <w:b/>
          <w:bCs/>
          <w:color w:val="222222"/>
          <w:kern w:val="0"/>
          <w:sz w:val="28"/>
          <w:szCs w:val="28"/>
          <w:u w:val="single"/>
          <w14:ligatures w14:val="none"/>
        </w:rPr>
        <w:t xml:space="preserve">QUIZ A </w:t>
      </w:r>
      <w:r w:rsidR="00EF4FC4" w:rsidRPr="00BD3D43">
        <w:rPr>
          <w:rFonts w:ascii="Helvetica Neue" w:eastAsia="Times New Roman" w:hAnsi="Helvetica Neue" w:cs="Arial"/>
          <w:b/>
          <w:bCs/>
          <w:color w:val="222222"/>
          <w:kern w:val="0"/>
          <w:sz w:val="28"/>
          <w:szCs w:val="28"/>
          <w:u w:val="single"/>
          <w14:ligatures w14:val="none"/>
        </w:rPr>
        <w:t>–</w:t>
      </w:r>
      <w:r w:rsidRPr="00BD3D43">
        <w:rPr>
          <w:rFonts w:ascii="Helvetica Neue" w:eastAsia="Times New Roman" w:hAnsi="Helvetica Neue" w:cs="Arial"/>
          <w:b/>
          <w:bCs/>
          <w:color w:val="222222"/>
          <w:kern w:val="0"/>
          <w:sz w:val="28"/>
          <w:szCs w:val="28"/>
          <w:u w:val="single"/>
          <w14:ligatures w14:val="none"/>
        </w:rPr>
        <w:t xml:space="preserve"> </w:t>
      </w:r>
      <w:r w:rsidR="003B1037" w:rsidRPr="00BD3D43">
        <w:rPr>
          <w:rFonts w:ascii="Helvetica Neue" w:eastAsia="Times New Roman" w:hAnsi="Helvetica Neue" w:cs="Arial"/>
          <w:b/>
          <w:bCs/>
          <w:color w:val="222222"/>
          <w:kern w:val="0"/>
          <w:sz w:val="28"/>
          <w:szCs w:val="28"/>
          <w:u w:val="single"/>
          <w14:ligatures w14:val="none"/>
        </w:rPr>
        <w:t>DISC</w:t>
      </w:r>
      <w:r w:rsidR="00EF4FC4" w:rsidRPr="00BD3D43">
        <w:rPr>
          <w:rFonts w:ascii="Helvetica Neue" w:eastAsia="Times New Roman" w:hAnsi="Helvetica Neue" w:cs="Arial"/>
          <w:b/>
          <w:bCs/>
          <w:color w:val="222222"/>
          <w:kern w:val="0"/>
          <w:sz w:val="28"/>
          <w:szCs w:val="28"/>
          <w:u w:val="single"/>
          <w14:ligatures w14:val="none"/>
        </w:rPr>
        <w:t>IPLE CHALLENGE</w:t>
      </w:r>
    </w:p>
    <w:p w14:paraId="140A843F" w14:textId="0F4B7009" w:rsidR="00EF4FC4" w:rsidRDefault="00EF4FC4" w:rsidP="003941B5">
      <w:pPr>
        <w:shd w:val="clear" w:color="auto" w:fill="FFFFFF"/>
        <w:spacing w:after="0" w:line="240" w:lineRule="auto"/>
        <w:rPr>
          <w:rFonts w:ascii="Helvetica Neue" w:eastAsia="Times New Roman" w:hAnsi="Helvetica Neue" w:cs="Arial"/>
          <w:color w:val="222222"/>
          <w:kern w:val="0"/>
          <w:sz w:val="28"/>
          <w:szCs w:val="28"/>
          <w14:ligatures w14:val="none"/>
        </w:rPr>
      </w:pPr>
      <w:r>
        <w:rPr>
          <w:rFonts w:ascii="Helvetica Neue" w:eastAsia="Times New Roman" w:hAnsi="Helvetica Neue" w:cs="Arial"/>
          <w:color w:val="222222"/>
          <w:kern w:val="0"/>
          <w:sz w:val="28"/>
          <w:szCs w:val="28"/>
          <w14:ligatures w14:val="none"/>
        </w:rPr>
        <w:t>Take the 28 Multiple Choice Quiz based upon the assigned Videos by clicking on the link below:</w:t>
      </w:r>
    </w:p>
    <w:p w14:paraId="42FE7C09" w14:textId="6439DCCA" w:rsidR="007F0630" w:rsidRDefault="00EF4FC4">
      <w:pPr>
        <w:rPr>
          <w:sz w:val="44"/>
          <w:szCs w:val="44"/>
        </w:rPr>
      </w:pPr>
      <w:hyperlink r:id="rId25" w:history="1">
        <w:r w:rsidRPr="00EF4FC4">
          <w:rPr>
            <w:rStyle w:val="Hyperlink"/>
            <w:sz w:val="44"/>
            <w:szCs w:val="44"/>
          </w:rPr>
          <w:t>QUIZ A</w:t>
        </w:r>
      </w:hyperlink>
    </w:p>
    <w:p w14:paraId="0A18B74E" w14:textId="77777777" w:rsidR="00FD54C8" w:rsidRDefault="00FD54C8">
      <w:pPr>
        <w:rPr>
          <w:sz w:val="44"/>
          <w:szCs w:val="44"/>
        </w:rPr>
      </w:pPr>
    </w:p>
    <w:p w14:paraId="48F18F94" w14:textId="77777777" w:rsidR="00FD54C8" w:rsidRDefault="00FD54C8">
      <w:pPr>
        <w:rPr>
          <w:sz w:val="44"/>
          <w:szCs w:val="44"/>
        </w:rPr>
      </w:pPr>
    </w:p>
    <w:p w14:paraId="713EF94A" w14:textId="48912E14" w:rsidR="00EF4FC4" w:rsidRPr="00BD3D43" w:rsidRDefault="00EF4FC4" w:rsidP="00EF4FC4">
      <w:pPr>
        <w:shd w:val="clear" w:color="auto" w:fill="FFFFFF"/>
        <w:spacing w:after="0" w:line="240" w:lineRule="auto"/>
        <w:rPr>
          <w:rFonts w:ascii="Helvetica Neue" w:eastAsia="Times New Roman" w:hAnsi="Helvetica Neue" w:cs="Arial"/>
          <w:b/>
          <w:bCs/>
          <w:color w:val="222222"/>
          <w:kern w:val="0"/>
          <w:sz w:val="28"/>
          <w:szCs w:val="28"/>
          <w:u w:val="single"/>
          <w14:ligatures w14:val="none"/>
        </w:rPr>
      </w:pPr>
      <w:r w:rsidRPr="00BD3D43">
        <w:rPr>
          <w:rFonts w:ascii="Helvetica Neue" w:eastAsia="Times New Roman" w:hAnsi="Helvetica Neue" w:cs="Arial"/>
          <w:b/>
          <w:bCs/>
          <w:color w:val="222222"/>
          <w:kern w:val="0"/>
          <w:sz w:val="28"/>
          <w:szCs w:val="28"/>
          <w:u w:val="single"/>
          <w14:ligatures w14:val="none"/>
        </w:rPr>
        <w:t xml:space="preserve">QUIZ B– </w:t>
      </w:r>
      <w:r w:rsidR="00BD3D43" w:rsidRPr="00BD3D43">
        <w:rPr>
          <w:rFonts w:ascii="Helvetica Neue" w:eastAsia="Times New Roman" w:hAnsi="Helvetica Neue" w:cs="Arial"/>
          <w:b/>
          <w:bCs/>
          <w:color w:val="222222"/>
          <w:kern w:val="0"/>
          <w:sz w:val="28"/>
          <w:szCs w:val="28"/>
          <w:u w:val="single"/>
          <w14:ligatures w14:val="none"/>
        </w:rPr>
        <w:t>FAMILY MOMENT HIGH SCHOOL</w:t>
      </w:r>
    </w:p>
    <w:p w14:paraId="17EE8B90" w14:textId="77777777" w:rsidR="00EF4FC4" w:rsidRDefault="00EF4FC4" w:rsidP="00EF4FC4">
      <w:pPr>
        <w:shd w:val="clear" w:color="auto" w:fill="FFFFFF"/>
        <w:spacing w:after="0" w:line="240" w:lineRule="auto"/>
        <w:rPr>
          <w:rFonts w:ascii="Helvetica Neue" w:eastAsia="Times New Roman" w:hAnsi="Helvetica Neue" w:cs="Arial"/>
          <w:color w:val="222222"/>
          <w:kern w:val="0"/>
          <w:sz w:val="28"/>
          <w:szCs w:val="28"/>
          <w14:ligatures w14:val="none"/>
        </w:rPr>
      </w:pPr>
      <w:r>
        <w:rPr>
          <w:rFonts w:ascii="Helvetica Neue" w:eastAsia="Times New Roman" w:hAnsi="Helvetica Neue" w:cs="Arial"/>
          <w:color w:val="222222"/>
          <w:kern w:val="0"/>
          <w:sz w:val="28"/>
          <w:szCs w:val="28"/>
          <w14:ligatures w14:val="none"/>
        </w:rPr>
        <w:t>Take the 28 Multiple Choice Quiz based upon the assigned Videos by clicking on the link below:</w:t>
      </w:r>
    </w:p>
    <w:p w14:paraId="11BEAAD0" w14:textId="0A525F99" w:rsidR="00EF4FC4" w:rsidRDefault="00CF0401" w:rsidP="00C952DF">
      <w:pPr>
        <w:shd w:val="clear" w:color="auto" w:fill="FFFFFF"/>
        <w:spacing w:after="0" w:line="240" w:lineRule="auto"/>
        <w:rPr>
          <w:sz w:val="44"/>
          <w:szCs w:val="44"/>
        </w:rPr>
      </w:pPr>
      <w:hyperlink r:id="rId26" w:history="1">
        <w:r w:rsidRPr="00C952DF">
          <w:rPr>
            <w:rStyle w:val="Hyperlink"/>
            <w:rFonts w:ascii="Helvetica Neue" w:eastAsia="Times New Roman" w:hAnsi="Helvetica Neue" w:cs="Arial"/>
            <w:kern w:val="0"/>
            <w:sz w:val="44"/>
            <w:szCs w:val="44"/>
            <w14:ligatures w14:val="none"/>
          </w:rPr>
          <w:t>QUIZ B</w:t>
        </w:r>
      </w:hyperlink>
    </w:p>
    <w:sectPr w:rsidR="00EF4FC4" w:rsidSect="002C72C7">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E3CD8"/>
    <w:multiLevelType w:val="multilevel"/>
    <w:tmpl w:val="EB40A8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546FE1"/>
    <w:multiLevelType w:val="multilevel"/>
    <w:tmpl w:val="A8204B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B645FA"/>
    <w:multiLevelType w:val="multilevel"/>
    <w:tmpl w:val="BBD08D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0CC4D5F"/>
    <w:multiLevelType w:val="multilevel"/>
    <w:tmpl w:val="1BDADB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201D4B"/>
    <w:multiLevelType w:val="hybridMultilevel"/>
    <w:tmpl w:val="0D5260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991784653">
    <w:abstractNumId w:val="1"/>
  </w:num>
  <w:num w:numId="2" w16cid:durableId="1204706805">
    <w:abstractNumId w:val="3"/>
  </w:num>
  <w:num w:numId="3" w16cid:durableId="1705209370">
    <w:abstractNumId w:val="2"/>
  </w:num>
  <w:num w:numId="4" w16cid:durableId="2070223424">
    <w:abstractNumId w:val="0"/>
  </w:num>
  <w:num w:numId="5" w16cid:durableId="9626874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630"/>
    <w:rsid w:val="00032115"/>
    <w:rsid w:val="00037235"/>
    <w:rsid w:val="001A67DD"/>
    <w:rsid w:val="002815A8"/>
    <w:rsid w:val="002C72C7"/>
    <w:rsid w:val="003941B5"/>
    <w:rsid w:val="003B1037"/>
    <w:rsid w:val="005A5B02"/>
    <w:rsid w:val="006E7D2F"/>
    <w:rsid w:val="007F0630"/>
    <w:rsid w:val="009B4292"/>
    <w:rsid w:val="00BD3D43"/>
    <w:rsid w:val="00C952DF"/>
    <w:rsid w:val="00CF0401"/>
    <w:rsid w:val="00D95885"/>
    <w:rsid w:val="00EF4FC4"/>
    <w:rsid w:val="00FD54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9CC9F"/>
  <w15:chartTrackingRefBased/>
  <w15:docId w15:val="{578D7749-7983-47CB-B8BB-303C143FD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06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06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06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06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06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06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06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06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06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06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06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06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06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06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06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06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06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0630"/>
    <w:rPr>
      <w:rFonts w:eastAsiaTheme="majorEastAsia" w:cstheme="majorBidi"/>
      <w:color w:val="272727" w:themeColor="text1" w:themeTint="D8"/>
    </w:rPr>
  </w:style>
  <w:style w:type="paragraph" w:styleId="Title">
    <w:name w:val="Title"/>
    <w:basedOn w:val="Normal"/>
    <w:next w:val="Normal"/>
    <w:link w:val="TitleChar"/>
    <w:uiPriority w:val="10"/>
    <w:qFormat/>
    <w:rsid w:val="007F06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06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06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06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0630"/>
    <w:pPr>
      <w:spacing w:before="160"/>
      <w:jc w:val="center"/>
    </w:pPr>
    <w:rPr>
      <w:i/>
      <w:iCs/>
      <w:color w:val="404040" w:themeColor="text1" w:themeTint="BF"/>
    </w:rPr>
  </w:style>
  <w:style w:type="character" w:customStyle="1" w:styleId="QuoteChar">
    <w:name w:val="Quote Char"/>
    <w:basedOn w:val="DefaultParagraphFont"/>
    <w:link w:val="Quote"/>
    <w:uiPriority w:val="29"/>
    <w:rsid w:val="007F0630"/>
    <w:rPr>
      <w:i/>
      <w:iCs/>
      <w:color w:val="404040" w:themeColor="text1" w:themeTint="BF"/>
    </w:rPr>
  </w:style>
  <w:style w:type="paragraph" w:styleId="ListParagraph">
    <w:name w:val="List Paragraph"/>
    <w:basedOn w:val="Normal"/>
    <w:uiPriority w:val="34"/>
    <w:qFormat/>
    <w:rsid w:val="007F0630"/>
    <w:pPr>
      <w:ind w:left="720"/>
      <w:contextualSpacing/>
    </w:pPr>
  </w:style>
  <w:style w:type="character" w:styleId="IntenseEmphasis">
    <w:name w:val="Intense Emphasis"/>
    <w:basedOn w:val="DefaultParagraphFont"/>
    <w:uiPriority w:val="21"/>
    <w:qFormat/>
    <w:rsid w:val="007F0630"/>
    <w:rPr>
      <w:i/>
      <w:iCs/>
      <w:color w:val="0F4761" w:themeColor="accent1" w:themeShade="BF"/>
    </w:rPr>
  </w:style>
  <w:style w:type="paragraph" w:styleId="IntenseQuote">
    <w:name w:val="Intense Quote"/>
    <w:basedOn w:val="Normal"/>
    <w:next w:val="Normal"/>
    <w:link w:val="IntenseQuoteChar"/>
    <w:uiPriority w:val="30"/>
    <w:qFormat/>
    <w:rsid w:val="007F06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0630"/>
    <w:rPr>
      <w:i/>
      <w:iCs/>
      <w:color w:val="0F4761" w:themeColor="accent1" w:themeShade="BF"/>
    </w:rPr>
  </w:style>
  <w:style w:type="character" w:styleId="IntenseReference">
    <w:name w:val="Intense Reference"/>
    <w:basedOn w:val="DefaultParagraphFont"/>
    <w:uiPriority w:val="32"/>
    <w:qFormat/>
    <w:rsid w:val="007F0630"/>
    <w:rPr>
      <w:b/>
      <w:bCs/>
      <w:smallCaps/>
      <w:color w:val="0F4761" w:themeColor="accent1" w:themeShade="BF"/>
      <w:spacing w:val="5"/>
    </w:rPr>
  </w:style>
  <w:style w:type="character" w:styleId="Hyperlink">
    <w:name w:val="Hyperlink"/>
    <w:basedOn w:val="DefaultParagraphFont"/>
    <w:uiPriority w:val="99"/>
    <w:unhideWhenUsed/>
    <w:rsid w:val="007F0630"/>
    <w:rPr>
      <w:color w:val="467886" w:themeColor="hyperlink"/>
      <w:u w:val="single"/>
    </w:rPr>
  </w:style>
  <w:style w:type="character" w:styleId="UnresolvedMention">
    <w:name w:val="Unresolved Mention"/>
    <w:basedOn w:val="DefaultParagraphFont"/>
    <w:uiPriority w:val="99"/>
    <w:semiHidden/>
    <w:unhideWhenUsed/>
    <w:rsid w:val="007F0630"/>
    <w:rPr>
      <w:color w:val="605E5C"/>
      <w:shd w:val="clear" w:color="auto" w:fill="E1DFDD"/>
    </w:rPr>
  </w:style>
  <w:style w:type="character" w:styleId="FollowedHyperlink">
    <w:name w:val="FollowedHyperlink"/>
    <w:basedOn w:val="DefaultParagraphFont"/>
    <w:uiPriority w:val="99"/>
    <w:semiHidden/>
    <w:unhideWhenUsed/>
    <w:rsid w:val="005A5B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tholicbrain.com/edu/videos/1689004/1/what-are-the-two-great-commandments?" TargetMode="External"/><Relationship Id="rId13" Type="http://schemas.openxmlformats.org/officeDocument/2006/relationships/hyperlink" Target="https://www.catholicbrain.com/edu/videos/1688894/1/how-do-i-make-a-good-confession?" TargetMode="External"/><Relationship Id="rId18" Type="http://schemas.openxmlformats.org/officeDocument/2006/relationships/hyperlink" Target="https://www.catholicbrain.com/edu/videos/category/772/tag/773" TargetMode="External"/><Relationship Id="rId26" Type="http://schemas.openxmlformats.org/officeDocument/2006/relationships/hyperlink" Target="https://www.catholicbrain.com/edu-quiz/1100454/1/ams-family-moment-high-school" TargetMode="External"/><Relationship Id="rId3" Type="http://schemas.openxmlformats.org/officeDocument/2006/relationships/settings" Target="settings.xml"/><Relationship Id="rId21" Type="http://schemas.openxmlformats.org/officeDocument/2006/relationships/hyperlink" Target="https://www.catholicbrain.com/edu/videos/1689174/1/why-does-god-allow-evil-in-the-world?" TargetMode="External"/><Relationship Id="rId7" Type="http://schemas.openxmlformats.org/officeDocument/2006/relationships/hyperlink" Target="https://www.catholicbrain.com/edu/videos/1689124/1/why-am-i-catholic?" TargetMode="External"/><Relationship Id="rId12" Type="http://schemas.openxmlformats.org/officeDocument/2006/relationships/hyperlink" Target="https://www.catholicbrain.com/edu/videos/1689234/1/why-should-i-go-to-mass-every-sunday?" TargetMode="External"/><Relationship Id="rId17" Type="http://schemas.openxmlformats.org/officeDocument/2006/relationships/hyperlink" Target="https://www.catholicbrain.com/edu/videos/1689034/1/what-happens-when-god-doesn't-answer-my-prayers?" TargetMode="External"/><Relationship Id="rId25" Type="http://schemas.openxmlformats.org/officeDocument/2006/relationships/hyperlink" Target="https://www.catholicbrain.com/edu-quiz/1100314/1/ams-disciple-challenge" TargetMode="External"/><Relationship Id="rId2" Type="http://schemas.openxmlformats.org/officeDocument/2006/relationships/styles" Target="styles.xml"/><Relationship Id="rId16" Type="http://schemas.openxmlformats.org/officeDocument/2006/relationships/hyperlink" Target="https://www.catholicbrain.com/edu/videos/1689164/1/why-do-we-ask-the-saints-to-pray-for-us?" TargetMode="External"/><Relationship Id="rId20" Type="http://schemas.openxmlformats.org/officeDocument/2006/relationships/hyperlink" Target="https://www.catholicbrain.com/edu/videos/1689024/1/what-does-the-church-teach-about-social-justice?" TargetMode="External"/><Relationship Id="rId1" Type="http://schemas.openxmlformats.org/officeDocument/2006/relationships/numbering" Target="numbering.xml"/><Relationship Id="rId6" Type="http://schemas.openxmlformats.org/officeDocument/2006/relationships/hyperlink" Target="https://www.catholicbrain.com/edu/videos/1689104/1/who-is-the-holy-spirit?" TargetMode="External"/><Relationship Id="rId11" Type="http://schemas.openxmlformats.org/officeDocument/2006/relationships/hyperlink" Target="https://www.catholicbrain.com/edu/videos/1689144/1/why-do-i-have-to-go-to-a-priest-to-have-my-sins-forgiven?" TargetMode="External"/><Relationship Id="rId24" Type="http://schemas.openxmlformats.org/officeDocument/2006/relationships/hyperlink" Target="https://www.catholicbrain.com/edu/videos/1688964/1/is-my-body-a-temple-of-the-holy-spirit?" TargetMode="External"/><Relationship Id="rId5" Type="http://schemas.openxmlformats.org/officeDocument/2006/relationships/hyperlink" Target="https://www.catholicbrain.com/edu/videos/1688864/1/does-god-exist?" TargetMode="External"/><Relationship Id="rId15" Type="http://schemas.openxmlformats.org/officeDocument/2006/relationships/hyperlink" Target="https://www.catholicbrain.com/edu/videos/1689254/1/why-should-i-pray?" TargetMode="External"/><Relationship Id="rId23" Type="http://schemas.openxmlformats.org/officeDocument/2006/relationships/hyperlink" Target="https://www.catholicbrain.com/edu/videos/1688924/1/is-fornication-a-sin?" TargetMode="External"/><Relationship Id="rId28" Type="http://schemas.openxmlformats.org/officeDocument/2006/relationships/theme" Target="theme/theme1.xml"/><Relationship Id="rId10" Type="http://schemas.openxmlformats.org/officeDocument/2006/relationships/hyperlink" Target="https://www.catholicbrain.com/edu/videos/1688934/1/is-jesus-truly-present-in-the-holy-eucharist?" TargetMode="External"/><Relationship Id="rId19" Type="http://schemas.openxmlformats.org/officeDocument/2006/relationships/hyperlink" Target="https://www.catholicbrain.com/edu/videos/1688884/1/how-do-i-live-a-sacramental-life?" TargetMode="External"/><Relationship Id="rId4" Type="http://schemas.openxmlformats.org/officeDocument/2006/relationships/webSettings" Target="webSettings.xml"/><Relationship Id="rId9" Type="http://schemas.openxmlformats.org/officeDocument/2006/relationships/hyperlink" Target="https://www.catholicbrain.com/edu/videos/1688994/1/what-are-the-fruits-of-the-holy-spirit?" TargetMode="External"/><Relationship Id="rId14" Type="http://schemas.openxmlformats.org/officeDocument/2006/relationships/hyperlink" Target="https://www.catholicbrain.com/edu/videos/1688874/1/how-do-i-develop-a-relationship-with-christ?" TargetMode="External"/><Relationship Id="rId22" Type="http://schemas.openxmlformats.org/officeDocument/2006/relationships/hyperlink" Target="https://www.catholicbrain.com/edu/videos/1688914/1/is-abortion-evi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426</TotalTime>
  <Pages>2</Pages>
  <Words>683</Words>
  <Characters>3899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 Mike Hobson</dc:creator>
  <cp:keywords/>
  <dc:description/>
  <cp:lastModifiedBy>Fr. Mike Hobson</cp:lastModifiedBy>
  <cp:revision>10</cp:revision>
  <cp:lastPrinted>2026-01-25T23:56:00Z</cp:lastPrinted>
  <dcterms:created xsi:type="dcterms:W3CDTF">2026-01-25T20:10:00Z</dcterms:created>
  <dcterms:modified xsi:type="dcterms:W3CDTF">2026-01-26T06:31:00Z</dcterms:modified>
</cp:coreProperties>
</file>